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1EE0" w14:textId="77777777" w:rsidR="00012B3B" w:rsidRDefault="00012B3B">
      <w:pPr>
        <w:pStyle w:val="Corpsdetexte"/>
        <w:rPr>
          <w:rFonts w:ascii="Times New Roman"/>
          <w:sz w:val="20"/>
        </w:rPr>
      </w:pPr>
    </w:p>
    <w:p w14:paraId="219D2FE0" w14:textId="77777777" w:rsidR="00012B3B" w:rsidRDefault="00012B3B">
      <w:pPr>
        <w:pStyle w:val="Corpsdetexte"/>
        <w:rPr>
          <w:rFonts w:ascii="Times New Roman"/>
          <w:sz w:val="20"/>
        </w:rPr>
      </w:pPr>
    </w:p>
    <w:p w14:paraId="26425634" w14:textId="77777777" w:rsidR="00012B3B" w:rsidRDefault="00012B3B">
      <w:pPr>
        <w:pStyle w:val="Corpsdetexte"/>
        <w:spacing w:before="2"/>
        <w:rPr>
          <w:rFonts w:ascii="Times New Roman"/>
          <w:sz w:val="16"/>
        </w:rPr>
      </w:pPr>
    </w:p>
    <w:p w14:paraId="59F1DAB6" w14:textId="0842C078" w:rsidR="00012B3B" w:rsidRDefault="00940190">
      <w:pPr>
        <w:spacing w:before="88"/>
        <w:ind w:right="524"/>
        <w:jc w:val="center"/>
        <w:rPr>
          <w:sz w:val="36"/>
        </w:rPr>
      </w:pPr>
      <w:r>
        <w:rPr>
          <w:noProof/>
          <w:lang w:eastAsia="fr-FR"/>
        </w:rPr>
        <w:drawing>
          <wp:anchor distT="0" distB="0" distL="0" distR="0" simplePos="0" relativeHeight="251656192" behindDoc="0" locked="0" layoutInCell="1" allowOverlap="1" wp14:anchorId="35D27BF8" wp14:editId="66EAA033">
            <wp:simplePos x="0" y="0"/>
            <wp:positionH relativeFrom="page">
              <wp:posOffset>259107</wp:posOffset>
            </wp:positionH>
            <wp:positionV relativeFrom="paragraph">
              <wp:posOffset>-412521</wp:posOffset>
            </wp:positionV>
            <wp:extent cx="1124831" cy="57918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31" cy="579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D3149"/>
          <w:sz w:val="36"/>
        </w:rPr>
        <w:t xml:space="preserve">Honoraires </w:t>
      </w:r>
      <w:r>
        <w:rPr>
          <w:color w:val="DB2334"/>
          <w:sz w:val="36"/>
        </w:rPr>
        <w:t>de</w:t>
      </w:r>
      <w:r>
        <w:rPr>
          <w:color w:val="DB2334"/>
          <w:spacing w:val="-57"/>
          <w:sz w:val="36"/>
        </w:rPr>
        <w:t xml:space="preserve"> </w:t>
      </w:r>
      <w:r>
        <w:rPr>
          <w:color w:val="CA2F38"/>
          <w:sz w:val="36"/>
        </w:rPr>
        <w:t>transaction</w:t>
      </w:r>
      <w:r w:rsidR="005428EE">
        <w:rPr>
          <w:color w:val="CA2F38"/>
          <w:sz w:val="36"/>
        </w:rPr>
        <w:t xml:space="preserve"> des prestations maximum</w:t>
      </w:r>
    </w:p>
    <w:p w14:paraId="423A5E66" w14:textId="77777777" w:rsidR="00012B3B" w:rsidRDefault="00012B3B">
      <w:pPr>
        <w:pStyle w:val="Corpsdetexte"/>
        <w:rPr>
          <w:sz w:val="20"/>
        </w:rPr>
      </w:pPr>
    </w:p>
    <w:p w14:paraId="54443B8E" w14:textId="77777777" w:rsidR="00012B3B" w:rsidRDefault="00012B3B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5245"/>
        <w:gridCol w:w="5245"/>
      </w:tblGrid>
      <w:tr w:rsidR="00012B3B" w14:paraId="5A24CBFB" w14:textId="77777777" w:rsidTr="00A7046F">
        <w:trPr>
          <w:trHeight w:val="358"/>
        </w:trPr>
        <w:tc>
          <w:tcPr>
            <w:tcW w:w="4157" w:type="dxa"/>
            <w:tcBorders>
              <w:bottom w:val="double" w:sz="2" w:space="0" w:color="000000"/>
            </w:tcBorders>
          </w:tcPr>
          <w:p w14:paraId="58ADA1E2" w14:textId="22963E98" w:rsidR="00012B3B" w:rsidRPr="005428EE" w:rsidRDefault="005428EE">
            <w:pPr>
              <w:pStyle w:val="TableParagraph"/>
              <w:tabs>
                <w:tab w:val="left" w:pos="1286"/>
              </w:tabs>
              <w:spacing w:line="209" w:lineRule="exact"/>
              <w:ind w:left="1010"/>
              <w:rPr>
                <w:b/>
                <w:bCs/>
                <w:sz w:val="21"/>
              </w:rPr>
            </w:pPr>
            <w:r w:rsidRPr="005428EE">
              <w:rPr>
                <w:b/>
                <w:bCs/>
                <w:sz w:val="21"/>
              </w:rPr>
              <w:t>Prix de vente hors honoraires</w:t>
            </w:r>
          </w:p>
        </w:tc>
        <w:tc>
          <w:tcPr>
            <w:tcW w:w="10490" w:type="dxa"/>
            <w:gridSpan w:val="2"/>
            <w:tcBorders>
              <w:bottom w:val="thinThickMediumGap" w:sz="4" w:space="0" w:color="000000"/>
            </w:tcBorders>
          </w:tcPr>
          <w:p w14:paraId="18283924" w14:textId="3D57066F" w:rsidR="00012B3B" w:rsidRPr="005428EE" w:rsidRDefault="005428EE" w:rsidP="000062A3">
            <w:pPr>
              <w:pStyle w:val="TableParagraph"/>
              <w:tabs>
                <w:tab w:val="left" w:pos="5924"/>
                <w:tab w:val="left" w:pos="6223"/>
                <w:tab w:val="left" w:pos="7908"/>
              </w:tabs>
              <w:spacing w:line="209" w:lineRule="exact"/>
              <w:rPr>
                <w:b/>
                <w:bCs/>
                <w:sz w:val="21"/>
              </w:rPr>
            </w:pPr>
            <w:r w:rsidRPr="005428EE">
              <w:rPr>
                <w:b/>
                <w:bCs/>
                <w:sz w:val="21"/>
              </w:rPr>
              <w:t>Toutes transactions</w:t>
            </w:r>
          </w:p>
        </w:tc>
      </w:tr>
      <w:tr w:rsidR="00012B3B" w14:paraId="28439B1E" w14:textId="77777777" w:rsidTr="009876AA">
        <w:trPr>
          <w:trHeight w:val="401"/>
        </w:trPr>
        <w:tc>
          <w:tcPr>
            <w:tcW w:w="4157" w:type="dxa"/>
            <w:tcBorders>
              <w:top w:val="double" w:sz="2" w:space="0" w:color="000000"/>
            </w:tcBorders>
          </w:tcPr>
          <w:p w14:paraId="50B234F9" w14:textId="77777777" w:rsidR="00012B3B" w:rsidRDefault="00012B3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490" w:type="dxa"/>
            <w:gridSpan w:val="2"/>
            <w:tcBorders>
              <w:top w:val="thickThinMediumGap" w:sz="4" w:space="0" w:color="000000"/>
              <w:bottom w:val="thickThinMediumGap" w:sz="4" w:space="0" w:color="000000"/>
            </w:tcBorders>
          </w:tcPr>
          <w:p w14:paraId="5FA717A9" w14:textId="77777777" w:rsidR="00012B3B" w:rsidRPr="008B5722" w:rsidRDefault="00940190" w:rsidP="008B5722">
            <w:pPr>
              <w:pStyle w:val="TableParagraph"/>
              <w:spacing w:before="240" w:line="192" w:lineRule="exact"/>
              <w:ind w:left="3828" w:right="3583"/>
              <w:jc w:val="center"/>
              <w:rPr>
                <w:b/>
                <w:bCs/>
                <w:sz w:val="24"/>
                <w:szCs w:val="24"/>
              </w:rPr>
            </w:pPr>
            <w:r w:rsidRPr="008B5722">
              <w:rPr>
                <w:b/>
                <w:bCs/>
                <w:sz w:val="24"/>
                <w:szCs w:val="24"/>
              </w:rPr>
              <w:t xml:space="preserve">Honoraires vendeur </w:t>
            </w:r>
            <w:r w:rsidRPr="008B5722">
              <w:rPr>
                <w:b/>
                <w:bCs/>
                <w:color w:val="282828"/>
                <w:sz w:val="24"/>
                <w:szCs w:val="24"/>
              </w:rPr>
              <w:t>TTC</w:t>
            </w:r>
          </w:p>
        </w:tc>
      </w:tr>
      <w:tr w:rsidR="00133ECF" w14:paraId="48B370B7" w14:textId="77777777" w:rsidTr="006517C7">
        <w:trPr>
          <w:trHeight w:val="267"/>
        </w:trPr>
        <w:tc>
          <w:tcPr>
            <w:tcW w:w="4157" w:type="dxa"/>
            <w:tcBorders>
              <w:top w:val="double" w:sz="2" w:space="0" w:color="000000"/>
            </w:tcBorders>
          </w:tcPr>
          <w:p w14:paraId="7B6484D8" w14:textId="77777777" w:rsidR="00133ECF" w:rsidRDefault="00133EC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245" w:type="dxa"/>
            <w:tcBorders>
              <w:top w:val="thickThinMediumGap" w:sz="4" w:space="0" w:color="000000"/>
            </w:tcBorders>
          </w:tcPr>
          <w:p w14:paraId="603C2C8D" w14:textId="15C4F549" w:rsidR="00133ECF" w:rsidRPr="00133ECF" w:rsidRDefault="00133ECF" w:rsidP="009F1CF5">
            <w:pPr>
              <w:pStyle w:val="TableParagraph"/>
              <w:spacing w:before="240" w:line="192" w:lineRule="exact"/>
              <w:ind w:left="0" w:right="-1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Mandat simple</w:t>
            </w:r>
          </w:p>
        </w:tc>
        <w:tc>
          <w:tcPr>
            <w:tcW w:w="5245" w:type="dxa"/>
            <w:tcBorders>
              <w:top w:val="thickThinMediumGap" w:sz="4" w:space="0" w:color="000000"/>
            </w:tcBorders>
          </w:tcPr>
          <w:p w14:paraId="5A494A47" w14:textId="5BF90B9B" w:rsidR="00133ECF" w:rsidRPr="005428EE" w:rsidRDefault="00133ECF" w:rsidP="00133ECF">
            <w:pPr>
              <w:pStyle w:val="TableParagraph"/>
              <w:spacing w:before="240" w:line="192" w:lineRule="exact"/>
              <w:ind w:left="0" w:right="-1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Mandat By Orpi</w:t>
            </w:r>
          </w:p>
        </w:tc>
      </w:tr>
      <w:tr w:rsidR="00133ECF" w14:paraId="3A80B7DF" w14:textId="77777777" w:rsidTr="006517C7">
        <w:trPr>
          <w:trHeight w:val="234"/>
        </w:trPr>
        <w:tc>
          <w:tcPr>
            <w:tcW w:w="4157" w:type="dxa"/>
          </w:tcPr>
          <w:p w14:paraId="44A296E1" w14:textId="0B99E068" w:rsidR="00133ECF" w:rsidRDefault="00133ECF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Garage forfait</w:t>
            </w:r>
          </w:p>
        </w:tc>
        <w:tc>
          <w:tcPr>
            <w:tcW w:w="5245" w:type="dxa"/>
          </w:tcPr>
          <w:p w14:paraId="5F93CD29" w14:textId="3D58A9C7" w:rsidR="00133ECF" w:rsidRPr="00A7046F" w:rsidRDefault="00133ECF" w:rsidP="009F1CF5">
            <w:pPr>
              <w:pStyle w:val="TableParagraph"/>
              <w:spacing w:line="210" w:lineRule="exact"/>
              <w:ind w:left="0" w:right="-1002"/>
              <w:jc w:val="center"/>
              <w:rPr>
                <w:i/>
                <w:iCs/>
                <w:sz w:val="21"/>
              </w:rPr>
            </w:pPr>
            <w:r>
              <w:rPr>
                <w:i/>
                <w:iCs/>
                <w:sz w:val="21"/>
              </w:rPr>
              <w:t>2</w:t>
            </w:r>
            <w:r w:rsidR="0031762E">
              <w:rPr>
                <w:i/>
                <w:iCs/>
                <w:sz w:val="21"/>
              </w:rPr>
              <w:t>5</w:t>
            </w:r>
            <w:r>
              <w:rPr>
                <w:i/>
                <w:iCs/>
                <w:sz w:val="21"/>
              </w:rPr>
              <w:t>00</w:t>
            </w:r>
            <w:r w:rsidR="009F1CF5">
              <w:rPr>
                <w:i/>
                <w:iCs/>
                <w:sz w:val="21"/>
              </w:rPr>
              <w:t xml:space="preserve"> €</w:t>
            </w:r>
          </w:p>
        </w:tc>
        <w:tc>
          <w:tcPr>
            <w:tcW w:w="5245" w:type="dxa"/>
          </w:tcPr>
          <w:p w14:paraId="2C830C6F" w14:textId="02AA977D" w:rsidR="00133ECF" w:rsidRPr="00A7046F" w:rsidRDefault="00133ECF" w:rsidP="00133ECF">
            <w:pPr>
              <w:pStyle w:val="TableParagraph"/>
              <w:spacing w:line="210" w:lineRule="exact"/>
              <w:ind w:left="0" w:right="-1002"/>
              <w:jc w:val="center"/>
              <w:rPr>
                <w:i/>
                <w:iCs/>
                <w:sz w:val="21"/>
              </w:rPr>
            </w:pPr>
            <w:r>
              <w:rPr>
                <w:i/>
                <w:iCs/>
                <w:sz w:val="21"/>
              </w:rPr>
              <w:t>2</w:t>
            </w:r>
            <w:r w:rsidR="0031762E">
              <w:rPr>
                <w:i/>
                <w:iCs/>
                <w:sz w:val="21"/>
              </w:rPr>
              <w:t>5</w:t>
            </w:r>
            <w:r>
              <w:rPr>
                <w:i/>
                <w:iCs/>
                <w:sz w:val="21"/>
              </w:rPr>
              <w:t>00</w:t>
            </w:r>
            <w:r w:rsidR="009F1CF5">
              <w:rPr>
                <w:i/>
                <w:iCs/>
                <w:sz w:val="21"/>
              </w:rPr>
              <w:t xml:space="preserve"> €</w:t>
            </w:r>
          </w:p>
        </w:tc>
      </w:tr>
      <w:tr w:rsidR="00133ECF" w14:paraId="38B53D2E" w14:textId="77777777" w:rsidTr="006517C7">
        <w:trPr>
          <w:trHeight w:val="234"/>
        </w:trPr>
        <w:tc>
          <w:tcPr>
            <w:tcW w:w="4157" w:type="dxa"/>
          </w:tcPr>
          <w:p w14:paraId="771AACAB" w14:textId="4941F6EB" w:rsidR="00133ECF" w:rsidRDefault="00133ECF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A0A0A"/>
                <w:sz w:val="21"/>
              </w:rPr>
              <w:t>Terrain à bâtir</w:t>
            </w:r>
          </w:p>
        </w:tc>
        <w:tc>
          <w:tcPr>
            <w:tcW w:w="5245" w:type="dxa"/>
          </w:tcPr>
          <w:p w14:paraId="1AAE616F" w14:textId="16BB202B" w:rsidR="00133ECF" w:rsidRDefault="00133ECF" w:rsidP="009F1CF5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5.5 %</w:t>
            </w:r>
          </w:p>
        </w:tc>
        <w:tc>
          <w:tcPr>
            <w:tcW w:w="5245" w:type="dxa"/>
          </w:tcPr>
          <w:p w14:paraId="555F00F9" w14:textId="0B210BD5" w:rsidR="00133ECF" w:rsidRDefault="00133ECF" w:rsidP="00133ECF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5 %</w:t>
            </w:r>
          </w:p>
        </w:tc>
      </w:tr>
      <w:tr w:rsidR="00133ECF" w14:paraId="2685622F" w14:textId="77777777" w:rsidTr="006517C7">
        <w:trPr>
          <w:trHeight w:val="225"/>
        </w:trPr>
        <w:tc>
          <w:tcPr>
            <w:tcW w:w="4157" w:type="dxa"/>
          </w:tcPr>
          <w:p w14:paraId="1BF8D6B2" w14:textId="02A7AA6B" w:rsidR="00133ECF" w:rsidRDefault="00133ECF">
            <w:pPr>
              <w:pStyle w:val="TableParagraph"/>
              <w:spacing w:line="198" w:lineRule="exact"/>
              <w:ind w:left="115"/>
              <w:rPr>
                <w:sz w:val="21"/>
              </w:rPr>
            </w:pPr>
            <w:r>
              <w:rPr>
                <w:color w:val="0F0F0F"/>
                <w:sz w:val="21"/>
              </w:rPr>
              <w:t>Jusqu’à 80 000 € forfait</w:t>
            </w:r>
          </w:p>
        </w:tc>
        <w:tc>
          <w:tcPr>
            <w:tcW w:w="5245" w:type="dxa"/>
          </w:tcPr>
          <w:p w14:paraId="3C9ADCA5" w14:textId="3F428198" w:rsidR="00133ECF" w:rsidRDefault="00133ECF" w:rsidP="009F1CF5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6000</w:t>
            </w:r>
            <w:r w:rsidR="009F1CF5">
              <w:rPr>
                <w:sz w:val="21"/>
              </w:rPr>
              <w:t xml:space="preserve"> €</w:t>
            </w:r>
          </w:p>
        </w:tc>
        <w:tc>
          <w:tcPr>
            <w:tcW w:w="5245" w:type="dxa"/>
          </w:tcPr>
          <w:p w14:paraId="34511AFE" w14:textId="42107181" w:rsidR="00133ECF" w:rsidRDefault="00133ECF" w:rsidP="00133ECF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5000</w:t>
            </w:r>
            <w:r w:rsidR="009F1CF5">
              <w:rPr>
                <w:sz w:val="21"/>
              </w:rPr>
              <w:t xml:space="preserve"> €</w:t>
            </w:r>
          </w:p>
        </w:tc>
      </w:tr>
      <w:tr w:rsidR="00133ECF" w14:paraId="19CB1098" w14:textId="77777777" w:rsidTr="006517C7">
        <w:trPr>
          <w:trHeight w:val="234"/>
        </w:trPr>
        <w:tc>
          <w:tcPr>
            <w:tcW w:w="4157" w:type="dxa"/>
          </w:tcPr>
          <w:p w14:paraId="66146BBB" w14:textId="5069F63D" w:rsidR="00133ECF" w:rsidRDefault="00133ECF"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color w:val="161616"/>
                <w:sz w:val="21"/>
              </w:rPr>
              <w:t>80 001 € à 150 000 €</w:t>
            </w:r>
          </w:p>
        </w:tc>
        <w:tc>
          <w:tcPr>
            <w:tcW w:w="5245" w:type="dxa"/>
          </w:tcPr>
          <w:p w14:paraId="6EC74ECB" w14:textId="594F46CF" w:rsidR="00133ECF" w:rsidRDefault="00133ECF" w:rsidP="009F1CF5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7.5 %</w:t>
            </w:r>
          </w:p>
        </w:tc>
        <w:tc>
          <w:tcPr>
            <w:tcW w:w="5245" w:type="dxa"/>
          </w:tcPr>
          <w:p w14:paraId="3875C9CA" w14:textId="551F533F" w:rsidR="00133ECF" w:rsidRDefault="00133ECF" w:rsidP="00133ECF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7 %</w:t>
            </w:r>
          </w:p>
        </w:tc>
      </w:tr>
      <w:tr w:rsidR="00133ECF" w14:paraId="32526397" w14:textId="77777777" w:rsidTr="006517C7">
        <w:trPr>
          <w:trHeight w:val="234"/>
        </w:trPr>
        <w:tc>
          <w:tcPr>
            <w:tcW w:w="4157" w:type="dxa"/>
          </w:tcPr>
          <w:p w14:paraId="1E485244" w14:textId="2F5606B2" w:rsidR="00133ECF" w:rsidRDefault="00133ECF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F0F0F"/>
                <w:sz w:val="21"/>
              </w:rPr>
              <w:t>150 001 € à 300 000 €</w:t>
            </w:r>
          </w:p>
        </w:tc>
        <w:tc>
          <w:tcPr>
            <w:tcW w:w="5245" w:type="dxa"/>
          </w:tcPr>
          <w:p w14:paraId="54DE6634" w14:textId="2AB0CA74" w:rsidR="00133ECF" w:rsidRDefault="00133ECF" w:rsidP="009F1CF5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7 %</w:t>
            </w:r>
          </w:p>
        </w:tc>
        <w:tc>
          <w:tcPr>
            <w:tcW w:w="5245" w:type="dxa"/>
          </w:tcPr>
          <w:p w14:paraId="5788B346" w14:textId="1D7523FA" w:rsidR="00133ECF" w:rsidRDefault="00133ECF" w:rsidP="00133ECF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6.5 %</w:t>
            </w:r>
          </w:p>
        </w:tc>
      </w:tr>
      <w:tr w:rsidR="00133ECF" w14:paraId="04783959" w14:textId="77777777" w:rsidTr="006517C7">
        <w:trPr>
          <w:trHeight w:val="234"/>
        </w:trPr>
        <w:tc>
          <w:tcPr>
            <w:tcW w:w="4157" w:type="dxa"/>
          </w:tcPr>
          <w:p w14:paraId="1DC3658F" w14:textId="044D32F6" w:rsidR="00133ECF" w:rsidRDefault="00133ECF">
            <w:pPr>
              <w:pStyle w:val="TableParagraph"/>
              <w:ind w:left="120"/>
              <w:rPr>
                <w:sz w:val="21"/>
              </w:rPr>
            </w:pPr>
            <w:r>
              <w:rPr>
                <w:sz w:val="21"/>
              </w:rPr>
              <w:t>300 001 à 500 000 €</w:t>
            </w:r>
          </w:p>
        </w:tc>
        <w:tc>
          <w:tcPr>
            <w:tcW w:w="5245" w:type="dxa"/>
          </w:tcPr>
          <w:p w14:paraId="0B25722F" w14:textId="19A6AAD8" w:rsidR="00133ECF" w:rsidRDefault="00133ECF" w:rsidP="009F1CF5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6.5 %</w:t>
            </w:r>
          </w:p>
        </w:tc>
        <w:tc>
          <w:tcPr>
            <w:tcW w:w="5245" w:type="dxa"/>
          </w:tcPr>
          <w:p w14:paraId="6C1BE049" w14:textId="025EACA8" w:rsidR="00133ECF" w:rsidRDefault="00133ECF" w:rsidP="00133ECF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6 %</w:t>
            </w:r>
          </w:p>
        </w:tc>
      </w:tr>
      <w:tr w:rsidR="00133ECF" w14:paraId="00624D08" w14:textId="77777777" w:rsidTr="006517C7">
        <w:trPr>
          <w:trHeight w:val="229"/>
        </w:trPr>
        <w:tc>
          <w:tcPr>
            <w:tcW w:w="4157" w:type="dxa"/>
          </w:tcPr>
          <w:p w14:paraId="69EE79CF" w14:textId="59467673" w:rsidR="00133ECF" w:rsidRDefault="00133ECF">
            <w:pPr>
              <w:pStyle w:val="TableParagraph"/>
              <w:spacing w:line="207" w:lineRule="exact"/>
              <w:ind w:left="115"/>
              <w:rPr>
                <w:sz w:val="21"/>
              </w:rPr>
            </w:pPr>
            <w:r w:rsidRPr="00133ECF">
              <w:t>&gt;</w:t>
            </w:r>
            <w:r w:rsidR="009F1CF5">
              <w:t xml:space="preserve"> </w:t>
            </w:r>
            <w:r>
              <w:rPr>
                <w:sz w:val="21"/>
              </w:rPr>
              <w:t>500 000 €</w:t>
            </w:r>
          </w:p>
        </w:tc>
        <w:tc>
          <w:tcPr>
            <w:tcW w:w="5245" w:type="dxa"/>
          </w:tcPr>
          <w:p w14:paraId="350B5A5A" w14:textId="4317DF4D" w:rsidR="00133ECF" w:rsidRDefault="009F1CF5" w:rsidP="009F1CF5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5.5 %</w:t>
            </w:r>
          </w:p>
        </w:tc>
        <w:tc>
          <w:tcPr>
            <w:tcW w:w="5245" w:type="dxa"/>
          </w:tcPr>
          <w:p w14:paraId="7CC3D8D5" w14:textId="3D7C19B6" w:rsidR="00133ECF" w:rsidRDefault="009F1CF5" w:rsidP="00133ECF">
            <w:pPr>
              <w:pStyle w:val="TableParagraph"/>
              <w:spacing w:line="210" w:lineRule="exact"/>
              <w:ind w:left="0" w:right="-1002"/>
              <w:jc w:val="center"/>
              <w:rPr>
                <w:sz w:val="21"/>
              </w:rPr>
            </w:pPr>
            <w:r>
              <w:rPr>
                <w:sz w:val="21"/>
              </w:rPr>
              <w:t>5 %</w:t>
            </w:r>
          </w:p>
        </w:tc>
      </w:tr>
      <w:tr w:rsidR="00133ECF" w14:paraId="41872AA5" w14:textId="77777777" w:rsidTr="006517C7">
        <w:trPr>
          <w:trHeight w:val="229"/>
        </w:trPr>
        <w:tc>
          <w:tcPr>
            <w:tcW w:w="4157" w:type="dxa"/>
          </w:tcPr>
          <w:p w14:paraId="5631E3E0" w14:textId="4CE01D35" w:rsidR="00133ECF" w:rsidRDefault="00133ECF">
            <w:pPr>
              <w:pStyle w:val="TableParagraph"/>
              <w:ind w:left="120"/>
              <w:rPr>
                <w:sz w:val="21"/>
              </w:rPr>
            </w:pPr>
            <w:r>
              <w:rPr>
                <w:sz w:val="21"/>
              </w:rPr>
              <w:t>Estimation, succession, donation 250 €</w:t>
            </w:r>
          </w:p>
        </w:tc>
        <w:tc>
          <w:tcPr>
            <w:tcW w:w="5245" w:type="dxa"/>
          </w:tcPr>
          <w:p w14:paraId="3CE171C0" w14:textId="77777777" w:rsidR="00133ECF" w:rsidRDefault="00133ECF" w:rsidP="00133ECF">
            <w:pPr>
              <w:pStyle w:val="TableParagraph"/>
              <w:spacing w:line="210" w:lineRule="exact"/>
              <w:ind w:right="3581"/>
              <w:jc w:val="center"/>
              <w:rPr>
                <w:sz w:val="21"/>
              </w:rPr>
            </w:pPr>
          </w:p>
        </w:tc>
        <w:tc>
          <w:tcPr>
            <w:tcW w:w="5245" w:type="dxa"/>
          </w:tcPr>
          <w:p w14:paraId="52FFFC84" w14:textId="5CCCEE5E" w:rsidR="00133ECF" w:rsidRDefault="00133ECF" w:rsidP="00133ECF">
            <w:pPr>
              <w:pStyle w:val="TableParagraph"/>
              <w:spacing w:line="210" w:lineRule="exact"/>
              <w:ind w:right="3581"/>
              <w:jc w:val="center"/>
              <w:rPr>
                <w:sz w:val="21"/>
              </w:rPr>
            </w:pPr>
          </w:p>
        </w:tc>
      </w:tr>
    </w:tbl>
    <w:p w14:paraId="797BDBD9" w14:textId="77777777" w:rsidR="00012B3B" w:rsidRDefault="00012B3B">
      <w:pPr>
        <w:pStyle w:val="Corpsdetexte"/>
        <w:spacing w:before="4"/>
        <w:rPr>
          <w:sz w:val="29"/>
        </w:rPr>
      </w:pPr>
    </w:p>
    <w:p w14:paraId="1FAE00DB" w14:textId="08A33B73" w:rsidR="00012B3B" w:rsidRPr="005428EE" w:rsidRDefault="00940190" w:rsidP="00E121CD">
      <w:pPr>
        <w:pStyle w:val="Titre"/>
        <w:tabs>
          <w:tab w:val="left" w:pos="8151"/>
        </w:tabs>
        <w:jc w:val="left"/>
        <w:rPr>
          <w:sz w:val="28"/>
          <w:szCs w:val="28"/>
        </w:rPr>
      </w:pPr>
      <w:r w:rsidRPr="00E121CD">
        <w:rPr>
          <w:noProof/>
          <w:sz w:val="32"/>
          <w:szCs w:val="32"/>
          <w:lang w:eastAsia="fr-FR"/>
        </w:rPr>
        <w:drawing>
          <wp:anchor distT="0" distB="0" distL="0" distR="0" simplePos="0" relativeHeight="251657216" behindDoc="1" locked="0" layoutInCell="1" allowOverlap="1" wp14:anchorId="5210ACD4" wp14:editId="64C314DC">
            <wp:simplePos x="0" y="0"/>
            <wp:positionH relativeFrom="page">
              <wp:posOffset>9739394</wp:posOffset>
            </wp:positionH>
            <wp:positionV relativeFrom="paragraph">
              <wp:posOffset>-1787455</wp:posOffset>
            </wp:positionV>
            <wp:extent cx="18287" cy="15575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5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1CD">
        <w:rPr>
          <w:color w:val="C61C3A"/>
          <w:sz w:val="32"/>
          <w:szCs w:val="32"/>
        </w:rPr>
        <w:t xml:space="preserve">      </w:t>
      </w:r>
      <w:r w:rsidRPr="00E121CD">
        <w:rPr>
          <w:color w:val="C61C3A"/>
          <w:sz w:val="32"/>
          <w:szCs w:val="32"/>
        </w:rPr>
        <w:t>Honoraires</w:t>
      </w:r>
      <w:r w:rsidRPr="00E121CD">
        <w:rPr>
          <w:color w:val="C61C3A"/>
          <w:spacing w:val="-19"/>
          <w:sz w:val="32"/>
          <w:szCs w:val="32"/>
        </w:rPr>
        <w:t xml:space="preserve"> </w:t>
      </w:r>
      <w:r w:rsidRPr="00E121CD">
        <w:rPr>
          <w:color w:val="C62A34"/>
          <w:sz w:val="32"/>
          <w:szCs w:val="32"/>
        </w:rPr>
        <w:t>de</w:t>
      </w:r>
      <w:r w:rsidRPr="00E121CD">
        <w:rPr>
          <w:color w:val="C62A34"/>
          <w:spacing w:val="-40"/>
          <w:sz w:val="32"/>
          <w:szCs w:val="32"/>
        </w:rPr>
        <w:t xml:space="preserve"> </w:t>
      </w:r>
      <w:r w:rsidRPr="00E121CD">
        <w:rPr>
          <w:color w:val="CF1A38"/>
          <w:sz w:val="32"/>
          <w:szCs w:val="32"/>
        </w:rPr>
        <w:t>location</w:t>
      </w:r>
      <w:r w:rsidR="00E121CD">
        <w:rPr>
          <w:color w:val="CF1A38"/>
          <w:sz w:val="32"/>
          <w:szCs w:val="32"/>
        </w:rPr>
        <w:t xml:space="preserve"> des prestations maximum</w:t>
      </w:r>
      <w:r>
        <w:rPr>
          <w:color w:val="CF1A38"/>
        </w:rPr>
        <w:tab/>
      </w:r>
      <w:r w:rsidR="00E121CD">
        <w:rPr>
          <w:color w:val="CF1A38"/>
        </w:rPr>
        <w:t xml:space="preserve">   </w:t>
      </w:r>
      <w:r w:rsidRPr="005428EE">
        <w:rPr>
          <w:color w:val="C62F31"/>
          <w:sz w:val="28"/>
          <w:szCs w:val="28"/>
        </w:rPr>
        <w:t xml:space="preserve">Honoraires </w:t>
      </w:r>
      <w:r w:rsidRPr="005428EE">
        <w:rPr>
          <w:color w:val="C82831"/>
          <w:sz w:val="28"/>
          <w:szCs w:val="28"/>
        </w:rPr>
        <w:t>de</w:t>
      </w:r>
      <w:r w:rsidRPr="005428EE">
        <w:rPr>
          <w:color w:val="C82831"/>
          <w:spacing w:val="8"/>
          <w:sz w:val="28"/>
          <w:szCs w:val="28"/>
        </w:rPr>
        <w:t xml:space="preserve"> </w:t>
      </w:r>
      <w:r w:rsidRPr="005428EE">
        <w:rPr>
          <w:color w:val="E6182D"/>
          <w:sz w:val="28"/>
          <w:szCs w:val="28"/>
        </w:rPr>
        <w:t>gestio</w:t>
      </w:r>
      <w:r w:rsidR="00DD0F8D" w:rsidRPr="005428EE">
        <w:rPr>
          <w:color w:val="E6182D"/>
          <w:sz w:val="28"/>
          <w:szCs w:val="28"/>
        </w:rPr>
        <w:t>n</w:t>
      </w:r>
      <w:r w:rsidR="005428EE" w:rsidRPr="005428EE">
        <w:rPr>
          <w:color w:val="E6182D"/>
          <w:sz w:val="28"/>
          <w:szCs w:val="28"/>
        </w:rPr>
        <w:t xml:space="preserve"> des prestations maximum</w:t>
      </w:r>
    </w:p>
    <w:p w14:paraId="7163901F" w14:textId="77777777" w:rsidR="00012B3B" w:rsidRDefault="0031762E">
      <w:pPr>
        <w:pStyle w:val="Corpsdetexte"/>
        <w:spacing w:before="1"/>
        <w:rPr>
          <w:sz w:val="16"/>
        </w:rPr>
      </w:pPr>
      <w:r>
        <w:pict w14:anchorId="2B041F9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.3pt;margin-top:11.2pt;width:329.7pt;height:163.9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38383B"/>
                      <w:left w:val="single" w:sz="6" w:space="0" w:color="38383B"/>
                      <w:bottom w:val="single" w:sz="6" w:space="0" w:color="38383B"/>
                      <w:right w:val="single" w:sz="6" w:space="0" w:color="38383B"/>
                      <w:insideH w:val="single" w:sz="6" w:space="0" w:color="38383B"/>
                      <w:insideV w:val="single" w:sz="6" w:space="0" w:color="38383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2"/>
                    <w:gridCol w:w="2093"/>
                    <w:gridCol w:w="2117"/>
                  </w:tblGrid>
                  <w:tr w:rsidR="00012B3B" w14:paraId="09FD8B48" w14:textId="77777777">
                    <w:trPr>
                      <w:trHeight w:val="700"/>
                    </w:trPr>
                    <w:tc>
                      <w:tcPr>
                        <w:tcW w:w="2362" w:type="dxa"/>
                      </w:tcPr>
                      <w:p w14:paraId="199FC9A9" w14:textId="77777777" w:rsidR="00012B3B" w:rsidRDefault="00940190">
                        <w:pPr>
                          <w:pStyle w:val="TableParagraph"/>
                          <w:spacing w:line="225" w:lineRule="auto"/>
                          <w:ind w:left="115" w:right="35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Locaux d’habitation soumis </w:t>
                        </w:r>
                        <w:r>
                          <w:rPr>
                            <w:color w:val="262626"/>
                            <w:sz w:val="21"/>
                          </w:rPr>
                          <w:t xml:space="preserve">â </w:t>
                        </w:r>
                        <w:r>
                          <w:rPr>
                            <w:sz w:val="21"/>
                          </w:rPr>
                          <w:t xml:space="preserve">la loi </w:t>
                        </w:r>
                        <w:r>
                          <w:rPr>
                            <w:color w:val="262626"/>
                            <w:sz w:val="21"/>
                          </w:rPr>
                          <w:t xml:space="preserve">du </w:t>
                        </w:r>
                        <w:r>
                          <w:rPr>
                            <w:color w:val="0A0A0A"/>
                            <w:sz w:val="21"/>
                          </w:rPr>
                          <w:t xml:space="preserve">6 </w:t>
                        </w:r>
                        <w:r>
                          <w:rPr>
                            <w:sz w:val="21"/>
                          </w:rPr>
                          <w:t>juillet 1989</w:t>
                        </w:r>
                      </w:p>
                    </w:tc>
                    <w:tc>
                      <w:tcPr>
                        <w:tcW w:w="2093" w:type="dxa"/>
                      </w:tcPr>
                      <w:p w14:paraId="22080AF9" w14:textId="77777777" w:rsidR="00012B3B" w:rsidRDefault="00940190">
                        <w:pPr>
                          <w:pStyle w:val="TableParagraph"/>
                          <w:spacing w:line="228" w:lineRule="auto"/>
                          <w:ind w:left="732" w:right="300" w:hanging="393"/>
                          <w:rPr>
                            <w:sz w:val="21"/>
                          </w:rPr>
                        </w:pPr>
                        <w:r>
                          <w:rPr>
                            <w:color w:val="BD3F54"/>
                            <w:w w:val="95"/>
                            <w:sz w:val="21"/>
                          </w:rPr>
                          <w:t xml:space="preserve">Honoraires </w:t>
                        </w:r>
                        <w:r>
                          <w:rPr>
                            <w:color w:val="AE3F49"/>
                            <w:w w:val="95"/>
                            <w:sz w:val="21"/>
                          </w:rPr>
                          <w:t xml:space="preserve">TTC </w:t>
                        </w:r>
                        <w:r>
                          <w:rPr>
                            <w:color w:val="CA1D38"/>
                            <w:sz w:val="21"/>
                          </w:rPr>
                          <w:t>bailleur</w:t>
                        </w:r>
                      </w:p>
                    </w:tc>
                    <w:tc>
                      <w:tcPr>
                        <w:tcW w:w="2117" w:type="dxa"/>
                      </w:tcPr>
                      <w:p w14:paraId="2999BD3D" w14:textId="77777777" w:rsidR="00012B3B" w:rsidRDefault="00940190">
                        <w:pPr>
                          <w:pStyle w:val="TableParagraph"/>
                          <w:spacing w:line="232" w:lineRule="auto"/>
                          <w:ind w:left="689" w:right="314" w:hanging="340"/>
                          <w:rPr>
                            <w:sz w:val="21"/>
                          </w:rPr>
                        </w:pPr>
                        <w:r>
                          <w:rPr>
                            <w:color w:val="B85660"/>
                            <w:w w:val="95"/>
                            <w:sz w:val="21"/>
                          </w:rPr>
                          <w:t xml:space="preserve">Honoraires </w:t>
                        </w:r>
                        <w:r>
                          <w:rPr>
                            <w:color w:val="AA3D42"/>
                            <w:w w:val="95"/>
                            <w:sz w:val="21"/>
                          </w:rPr>
                          <w:t xml:space="preserve">TTC </w:t>
                        </w:r>
                        <w:r>
                          <w:rPr>
                            <w:color w:val="A1344D"/>
                            <w:sz w:val="21"/>
                          </w:rPr>
                          <w:t>locataire</w:t>
                        </w:r>
                      </w:p>
                    </w:tc>
                  </w:tr>
                  <w:tr w:rsidR="00012B3B" w14:paraId="1434AA3B" w14:textId="77777777">
                    <w:trPr>
                      <w:trHeight w:val="1132"/>
                    </w:trPr>
                    <w:tc>
                      <w:tcPr>
                        <w:tcW w:w="2362" w:type="dxa"/>
                      </w:tcPr>
                      <w:p w14:paraId="5ED4EC85" w14:textId="77777777" w:rsidR="00012B3B" w:rsidRDefault="00940190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Visite, constitution du</w:t>
                        </w:r>
                      </w:p>
                      <w:p w14:paraId="2982A055" w14:textId="77777777" w:rsidR="00012B3B" w:rsidRDefault="00940190">
                        <w:pPr>
                          <w:pStyle w:val="TableParagraph"/>
                          <w:spacing w:before="8" w:line="223" w:lineRule="auto"/>
                          <w:ind w:left="118" w:right="64" w:firstLine="6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0E0E0E"/>
                            <w:w w:val="95"/>
                            <w:sz w:val="21"/>
                          </w:rPr>
                          <w:t>dossier</w:t>
                        </w:r>
                        <w:proofErr w:type="gramEnd"/>
                        <w:r>
                          <w:rPr>
                            <w:color w:val="0E0E0E"/>
                            <w:w w:val="95"/>
                            <w:sz w:val="21"/>
                          </w:rPr>
                          <w:t xml:space="preserve">, </w:t>
                        </w:r>
                        <w:r>
                          <w:rPr>
                            <w:w w:val="95"/>
                            <w:sz w:val="21"/>
                          </w:rPr>
                          <w:t xml:space="preserve">rédaction du </w:t>
                        </w:r>
                        <w:r>
                          <w:rPr>
                            <w:sz w:val="21"/>
                          </w:rPr>
                          <w:t>bail</w:t>
                        </w:r>
                      </w:p>
                    </w:tc>
                    <w:tc>
                      <w:tcPr>
                        <w:tcW w:w="2093" w:type="dxa"/>
                      </w:tcPr>
                      <w:p w14:paraId="134D9394" w14:textId="3129EF3A" w:rsidR="00012B3B" w:rsidRDefault="00940190">
                        <w:pPr>
                          <w:pStyle w:val="TableParagraph"/>
                          <w:spacing w:line="202" w:lineRule="exact"/>
                          <w:ind w:left="118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z w:val="21"/>
                          </w:rPr>
                          <w:t>8,</w:t>
                        </w:r>
                        <w:r w:rsidR="005428EE">
                          <w:rPr>
                            <w:color w:val="0F0F0F"/>
                            <w:sz w:val="21"/>
                          </w:rPr>
                          <w:t>00€/m²</w:t>
                        </w:r>
                        <w:r>
                          <w:rPr>
                            <w:color w:val="0F0F0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21"/>
                          </w:rPr>
                          <w:t xml:space="preserve">de </w:t>
                        </w:r>
                        <w:r>
                          <w:rPr>
                            <w:sz w:val="21"/>
                          </w:rPr>
                          <w:t>surface</w:t>
                        </w:r>
                      </w:p>
                      <w:p w14:paraId="22235F2C" w14:textId="77777777" w:rsidR="00012B3B" w:rsidRDefault="00940190">
                        <w:pPr>
                          <w:pStyle w:val="TableParagraph"/>
                          <w:spacing w:line="236" w:lineRule="exact"/>
                          <w:ind w:left="117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0F0F0F"/>
                            <w:sz w:val="21"/>
                          </w:rPr>
                          <w:t>habitable</w:t>
                        </w:r>
                        <w:proofErr w:type="gramEnd"/>
                      </w:p>
                    </w:tc>
                    <w:tc>
                      <w:tcPr>
                        <w:tcW w:w="2117" w:type="dxa"/>
                      </w:tcPr>
                      <w:p w14:paraId="4206DC9F" w14:textId="77777777" w:rsidR="00012B3B" w:rsidRDefault="00940190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1F1F1F"/>
                            <w:sz w:val="21"/>
                          </w:rPr>
                          <w:t xml:space="preserve">Dans </w:t>
                        </w:r>
                        <w:r>
                          <w:rPr>
                            <w:i/>
                            <w:color w:val="383838"/>
                            <w:sz w:val="21"/>
                          </w:rPr>
                          <w:t xml:space="preserve">la </w:t>
                        </w:r>
                        <w:r>
                          <w:rPr>
                            <w:i/>
                            <w:color w:val="1A1A1A"/>
                            <w:sz w:val="21"/>
                          </w:rPr>
                          <w:t xml:space="preserve">limite </w:t>
                        </w:r>
                        <w:r>
                          <w:rPr>
                            <w:i/>
                            <w:color w:val="363636"/>
                            <w:sz w:val="21"/>
                          </w:rPr>
                          <w:t>de</w:t>
                        </w:r>
                      </w:p>
                      <w:p w14:paraId="1C4A9E19" w14:textId="01AE2A0D" w:rsidR="00012B3B" w:rsidRDefault="00940190">
                        <w:pPr>
                          <w:pStyle w:val="TableParagraph"/>
                          <w:spacing w:before="2" w:line="228" w:lineRule="auto"/>
                          <w:ind w:left="115" w:right="125" w:firstLine="5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282828"/>
                            <w:sz w:val="21"/>
                          </w:rPr>
                          <w:t xml:space="preserve">8/10/12 </w:t>
                        </w:r>
                        <w:r>
                          <w:rPr>
                            <w:i/>
                            <w:color w:val="2D2D2D"/>
                            <w:sz w:val="21"/>
                          </w:rPr>
                          <w:t xml:space="preserve">€ </w:t>
                        </w:r>
                        <w:r>
                          <w:rPr>
                            <w:i/>
                            <w:color w:val="1F1F1F"/>
                            <w:sz w:val="21"/>
                          </w:rPr>
                          <w:t xml:space="preserve">TTC </w:t>
                        </w:r>
                        <w:r>
                          <w:rPr>
                            <w:i/>
                            <w:color w:val="2D2D2D"/>
                            <w:sz w:val="21"/>
                          </w:rPr>
                          <w:t>/ m</w:t>
                        </w:r>
                        <w:r w:rsidR="005428EE">
                          <w:rPr>
                            <w:i/>
                            <w:color w:val="2D2D2D"/>
                            <w:sz w:val="21"/>
                          </w:rPr>
                          <w:t>²</w:t>
                        </w:r>
                        <w:r>
                          <w:rPr>
                            <w:i/>
                            <w:color w:val="2D2D2D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w w:val="95"/>
                            <w:sz w:val="21"/>
                          </w:rPr>
                          <w:t xml:space="preserve">de surface </w:t>
                        </w:r>
                        <w:r>
                          <w:rPr>
                            <w:i/>
                            <w:color w:val="262626"/>
                            <w:w w:val="95"/>
                            <w:sz w:val="21"/>
                          </w:rPr>
                          <w:t>habitable</w:t>
                        </w:r>
                      </w:p>
                      <w:p w14:paraId="759FF2DB" w14:textId="0D784046" w:rsidR="00012B3B" w:rsidRDefault="00940190">
                        <w:pPr>
                          <w:pStyle w:val="TableParagraph"/>
                          <w:spacing w:before="8" w:line="226" w:lineRule="exact"/>
                          <w:ind w:left="123" w:hanging="5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212121"/>
                            <w:w w:val="95"/>
                            <w:sz w:val="21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color w:val="212121"/>
                            <w:w w:val="95"/>
                            <w:sz w:val="21"/>
                          </w:rPr>
                          <w:t>si</w:t>
                        </w:r>
                        <w:proofErr w:type="gramEnd"/>
                        <w:r w:rsidR="009F1CF5">
                          <w:rPr>
                            <w:i/>
                            <w:color w:val="21212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1D1D1D"/>
                            <w:w w:val="95"/>
                            <w:sz w:val="21"/>
                          </w:rPr>
                          <w:t xml:space="preserve">plusieurs zones </w:t>
                        </w:r>
                        <w:r>
                          <w:rPr>
                            <w:i/>
                            <w:color w:val="1C1C1C"/>
                            <w:sz w:val="21"/>
                          </w:rPr>
                          <w:t>précisez).</w:t>
                        </w:r>
                      </w:p>
                    </w:tc>
                  </w:tr>
                  <w:tr w:rsidR="00012B3B" w14:paraId="4378516C" w14:textId="77777777">
                    <w:trPr>
                      <w:trHeight w:val="676"/>
                    </w:trPr>
                    <w:tc>
                      <w:tcPr>
                        <w:tcW w:w="2362" w:type="dxa"/>
                      </w:tcPr>
                      <w:p w14:paraId="437357D9" w14:textId="77777777" w:rsidR="00012B3B" w:rsidRDefault="00940190">
                        <w:pPr>
                          <w:pStyle w:val="TableParagraph"/>
                          <w:spacing w:line="197" w:lineRule="exact"/>
                          <w:ind w:left="1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Etat </w:t>
                        </w:r>
                        <w:r>
                          <w:rPr>
                            <w:color w:val="0C0C0C"/>
                            <w:sz w:val="21"/>
                          </w:rPr>
                          <w:t xml:space="preserve">des </w:t>
                        </w:r>
                        <w:r>
                          <w:rPr>
                            <w:color w:val="0E0E0E"/>
                            <w:sz w:val="21"/>
                          </w:rPr>
                          <w:t xml:space="preserve">lieux </w:t>
                        </w:r>
                        <w:r>
                          <w:rPr>
                            <w:sz w:val="21"/>
                          </w:rPr>
                          <w:t>location</w:t>
                        </w:r>
                      </w:p>
                      <w:p w14:paraId="3AFE056F" w14:textId="77777777" w:rsidR="00012B3B" w:rsidRDefault="00940190">
                        <w:pPr>
                          <w:pStyle w:val="TableParagraph"/>
                          <w:spacing w:line="236" w:lineRule="exact"/>
                          <w:ind w:left="119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z w:val="21"/>
                          </w:rPr>
                          <w:t>vide</w:t>
                        </w:r>
                        <w:proofErr w:type="gramEnd"/>
                      </w:p>
                    </w:tc>
                    <w:tc>
                      <w:tcPr>
                        <w:tcW w:w="2093" w:type="dxa"/>
                      </w:tcPr>
                      <w:p w14:paraId="3E2358DA" w14:textId="28083CE9" w:rsidR="00012B3B" w:rsidRDefault="00940190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3,</w:t>
                        </w:r>
                        <w:r w:rsidR="005428EE">
                          <w:rPr>
                            <w:sz w:val="21"/>
                          </w:rPr>
                          <w:t>00 €/m²</w:t>
                        </w:r>
                        <w:r>
                          <w:rPr>
                            <w:i/>
                            <w:color w:val="0C0C0C"/>
                            <w:spacing w:val="-3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C0C0C"/>
                            <w:sz w:val="21"/>
                          </w:rPr>
                          <w:t>de</w:t>
                        </w:r>
                        <w:r>
                          <w:rPr>
                            <w:i/>
                            <w:color w:val="0C0C0C"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surface</w:t>
                        </w:r>
                      </w:p>
                      <w:p w14:paraId="6D1481C1" w14:textId="77777777" w:rsidR="00012B3B" w:rsidRDefault="00940190">
                        <w:pPr>
                          <w:pStyle w:val="TableParagraph"/>
                          <w:spacing w:line="236" w:lineRule="exact"/>
                          <w:ind w:left="119"/>
                          <w:rPr>
                            <w:i/>
                            <w:sz w:val="21"/>
                          </w:rPr>
                        </w:pPr>
                        <w:proofErr w:type="gramStart"/>
                        <w:r>
                          <w:rPr>
                            <w:i/>
                            <w:sz w:val="21"/>
                          </w:rPr>
                          <w:t>habitable</w:t>
                        </w:r>
                        <w:proofErr w:type="gramEnd"/>
                      </w:p>
                    </w:tc>
                    <w:tc>
                      <w:tcPr>
                        <w:tcW w:w="2117" w:type="dxa"/>
                      </w:tcPr>
                      <w:p w14:paraId="46C2ABCB" w14:textId="77777777" w:rsidR="00012B3B" w:rsidRDefault="00940190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212121"/>
                            <w:sz w:val="21"/>
                          </w:rPr>
                          <w:t xml:space="preserve">Dans </w:t>
                        </w:r>
                        <w:r>
                          <w:rPr>
                            <w:i/>
                            <w:color w:val="1D1D1D"/>
                            <w:sz w:val="21"/>
                          </w:rPr>
                          <w:t xml:space="preserve">la </w:t>
                        </w:r>
                        <w:r>
                          <w:rPr>
                            <w:i/>
                            <w:color w:val="232323"/>
                            <w:sz w:val="21"/>
                          </w:rPr>
                          <w:t xml:space="preserve">limite </w:t>
                        </w:r>
                        <w:r>
                          <w:rPr>
                            <w:i/>
                            <w:color w:val="2B2B2B"/>
                            <w:sz w:val="21"/>
                          </w:rPr>
                          <w:t xml:space="preserve">de </w:t>
                        </w:r>
                        <w:r>
                          <w:rPr>
                            <w:i/>
                            <w:color w:val="1C1C1C"/>
                            <w:sz w:val="21"/>
                          </w:rPr>
                          <w:t xml:space="preserve">3 </w:t>
                        </w:r>
                        <w:r>
                          <w:rPr>
                            <w:i/>
                            <w:color w:val="212121"/>
                            <w:sz w:val="21"/>
                          </w:rPr>
                          <w:t>€</w:t>
                        </w:r>
                      </w:p>
                      <w:p w14:paraId="35456D21" w14:textId="28CDC9CA" w:rsidR="00012B3B" w:rsidRDefault="00940190">
                        <w:pPr>
                          <w:pStyle w:val="TableParagraph"/>
                          <w:spacing w:before="5" w:line="230" w:lineRule="exact"/>
                          <w:ind w:left="119" w:right="125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0C0C0C"/>
                            <w:sz w:val="21"/>
                          </w:rPr>
                          <w:t xml:space="preserve">TTC </w:t>
                        </w:r>
                        <w:r>
                          <w:rPr>
                            <w:i/>
                            <w:color w:val="3D3D3D"/>
                            <w:sz w:val="21"/>
                          </w:rPr>
                          <w:t xml:space="preserve">/ </w:t>
                        </w:r>
                        <w:r w:rsidR="005428EE">
                          <w:rPr>
                            <w:i/>
                            <w:color w:val="282828"/>
                            <w:sz w:val="21"/>
                          </w:rPr>
                          <w:t>m² de</w:t>
                        </w:r>
                        <w:r>
                          <w:rPr>
                            <w:i/>
                            <w:color w:val="5D697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1"/>
                          </w:rPr>
                          <w:t xml:space="preserve">surface </w:t>
                        </w:r>
                        <w:r>
                          <w:rPr>
                            <w:i/>
                            <w:color w:val="1A1A1A"/>
                            <w:sz w:val="21"/>
                          </w:rPr>
                          <w:t>habitable</w:t>
                        </w:r>
                      </w:p>
                    </w:tc>
                  </w:tr>
                  <w:tr w:rsidR="00012B3B" w14:paraId="75E6548B" w14:textId="77777777">
                    <w:trPr>
                      <w:trHeight w:val="695"/>
                    </w:trPr>
                    <w:tc>
                      <w:tcPr>
                        <w:tcW w:w="2362" w:type="dxa"/>
                      </w:tcPr>
                      <w:p w14:paraId="79D86C2E" w14:textId="77777777" w:rsidR="00012B3B" w:rsidRDefault="00940190">
                        <w:pPr>
                          <w:pStyle w:val="TableParagraph"/>
                          <w:spacing w:line="202" w:lineRule="exact"/>
                          <w:ind w:left="1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Etat des </w:t>
                        </w:r>
                        <w:r>
                          <w:rPr>
                            <w:color w:val="0E0E0E"/>
                            <w:sz w:val="21"/>
                          </w:rPr>
                          <w:t xml:space="preserve">lieux </w:t>
                        </w:r>
                        <w:r>
                          <w:rPr>
                            <w:color w:val="0C0C0C"/>
                            <w:sz w:val="21"/>
                          </w:rPr>
                          <w:t>location</w:t>
                        </w:r>
                      </w:p>
                      <w:p w14:paraId="7EBB19A4" w14:textId="77777777" w:rsidR="00012B3B" w:rsidRDefault="00940190">
                        <w:pPr>
                          <w:pStyle w:val="TableParagraph"/>
                          <w:spacing w:line="236" w:lineRule="exact"/>
                          <w:ind w:left="122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111111"/>
                            <w:sz w:val="21"/>
                          </w:rPr>
                          <w:t>meublée</w:t>
                        </w:r>
                        <w:proofErr w:type="gramEnd"/>
                      </w:p>
                    </w:tc>
                    <w:tc>
                      <w:tcPr>
                        <w:tcW w:w="2093" w:type="dxa"/>
                      </w:tcPr>
                      <w:p w14:paraId="6AD3AF5F" w14:textId="4D34DD2F" w:rsidR="00012B3B" w:rsidRDefault="00940190">
                        <w:pPr>
                          <w:pStyle w:val="TableParagraph"/>
                          <w:spacing w:line="202" w:lineRule="exact"/>
                          <w:ind w:left="12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color w:val="0F0F0F"/>
                            <w:sz w:val="21"/>
                          </w:rPr>
                          <w:t xml:space="preserve">3,00€/ </w:t>
                        </w:r>
                        <w:r>
                          <w:rPr>
                            <w:i/>
                            <w:color w:val="0E0E0E"/>
                            <w:sz w:val="21"/>
                          </w:rPr>
                          <w:t>m</w:t>
                        </w:r>
                        <w:r w:rsidR="005428EE">
                          <w:rPr>
                            <w:i/>
                            <w:color w:val="0E0E0E"/>
                            <w:sz w:val="21"/>
                          </w:rPr>
                          <w:t>²</w:t>
                        </w:r>
                        <w:r>
                          <w:rPr>
                            <w:i/>
                            <w:color w:val="0E0E0E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C0C0C"/>
                            <w:sz w:val="21"/>
                          </w:rPr>
                          <w:t xml:space="preserve">de </w:t>
                        </w:r>
                        <w:r>
                          <w:rPr>
                            <w:i/>
                            <w:sz w:val="21"/>
                          </w:rPr>
                          <w:t>surface</w:t>
                        </w:r>
                      </w:p>
                      <w:p w14:paraId="55FBC705" w14:textId="77777777" w:rsidR="00012B3B" w:rsidRDefault="00940190">
                        <w:pPr>
                          <w:pStyle w:val="TableParagraph"/>
                          <w:spacing w:line="236" w:lineRule="exact"/>
                          <w:ind w:left="119"/>
                          <w:rPr>
                            <w:i/>
                            <w:sz w:val="21"/>
                          </w:rPr>
                        </w:pPr>
                        <w:proofErr w:type="gramStart"/>
                        <w:r>
                          <w:rPr>
                            <w:i/>
                            <w:sz w:val="21"/>
                          </w:rPr>
                          <w:t>habitable</w:t>
                        </w:r>
                        <w:proofErr w:type="gramEnd"/>
                      </w:p>
                    </w:tc>
                    <w:tc>
                      <w:tcPr>
                        <w:tcW w:w="2117" w:type="dxa"/>
                      </w:tcPr>
                      <w:p w14:paraId="370F003B" w14:textId="77777777" w:rsidR="00012B3B" w:rsidRDefault="00940190">
                        <w:pPr>
                          <w:pStyle w:val="TableParagraph"/>
                          <w:spacing w:line="202" w:lineRule="exact"/>
                          <w:ind w:left="12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232323"/>
                            <w:sz w:val="21"/>
                          </w:rPr>
                          <w:t xml:space="preserve">Dans </w:t>
                        </w:r>
                        <w:r>
                          <w:rPr>
                            <w:i/>
                            <w:color w:val="2A2A2A"/>
                            <w:sz w:val="21"/>
                          </w:rPr>
                          <w:t xml:space="preserve">la </w:t>
                        </w:r>
                        <w:r>
                          <w:rPr>
                            <w:i/>
                            <w:color w:val="212121"/>
                            <w:sz w:val="21"/>
                          </w:rPr>
                          <w:t xml:space="preserve">limite </w:t>
                        </w:r>
                        <w:r>
                          <w:rPr>
                            <w:i/>
                            <w:color w:val="232323"/>
                            <w:sz w:val="21"/>
                          </w:rPr>
                          <w:t xml:space="preserve">de </w:t>
                        </w:r>
                        <w:r>
                          <w:rPr>
                            <w:i/>
                            <w:color w:val="44546E"/>
                            <w:sz w:val="21"/>
                          </w:rPr>
                          <w:t xml:space="preserve">3 </w:t>
                        </w:r>
                        <w:r>
                          <w:rPr>
                            <w:i/>
                            <w:color w:val="2A2A2A"/>
                            <w:sz w:val="21"/>
                          </w:rPr>
                          <w:t>€</w:t>
                        </w:r>
                      </w:p>
                      <w:p w14:paraId="5588A31C" w14:textId="6BC45482" w:rsidR="00012B3B" w:rsidRDefault="00940190">
                        <w:pPr>
                          <w:pStyle w:val="TableParagraph"/>
                          <w:spacing w:before="4" w:line="228" w:lineRule="auto"/>
                          <w:ind w:left="119" w:right="14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161616"/>
                            <w:sz w:val="21"/>
                          </w:rPr>
                          <w:t xml:space="preserve">TTC </w:t>
                        </w:r>
                        <w:r>
                          <w:rPr>
                            <w:i/>
                            <w:color w:val="262626"/>
                            <w:sz w:val="21"/>
                          </w:rPr>
                          <w:t>/m</w:t>
                        </w:r>
                        <w:r w:rsidR="005428EE">
                          <w:rPr>
                            <w:i/>
                            <w:color w:val="262626"/>
                            <w:sz w:val="21"/>
                          </w:rPr>
                          <w:t>²</w:t>
                        </w:r>
                        <w:r>
                          <w:rPr>
                            <w:i/>
                            <w:color w:val="26262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sz w:val="21"/>
                          </w:rPr>
                          <w:t xml:space="preserve">de </w:t>
                        </w:r>
                        <w:r>
                          <w:rPr>
                            <w:i/>
                            <w:color w:val="2F2F2F"/>
                            <w:sz w:val="21"/>
                          </w:rPr>
                          <w:t xml:space="preserve">surface </w:t>
                        </w:r>
                        <w:r>
                          <w:rPr>
                            <w:i/>
                            <w:color w:val="1A1A1A"/>
                            <w:sz w:val="21"/>
                          </w:rPr>
                          <w:t>habitable</w:t>
                        </w:r>
                      </w:p>
                    </w:tc>
                  </w:tr>
                </w:tbl>
                <w:p w14:paraId="20463D80" w14:textId="77777777" w:rsidR="00012B3B" w:rsidRDefault="00012B3B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583C3A92">
          <v:shape id="_x0000_s1026" type="#_x0000_t202" style="position:absolute;margin-left:436.15pt;margin-top:26.1pt;width:331.4pt;height:125.55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43"/>
                    <w:gridCol w:w="4263"/>
                  </w:tblGrid>
                  <w:tr w:rsidR="00012B3B" w14:paraId="19415AF7" w14:textId="77777777">
                    <w:trPr>
                      <w:trHeight w:val="695"/>
                    </w:trPr>
                    <w:tc>
                      <w:tcPr>
                        <w:tcW w:w="2343" w:type="dxa"/>
                      </w:tcPr>
                      <w:p w14:paraId="6B41321B" w14:textId="77777777" w:rsidR="00012B3B" w:rsidRDefault="00940190">
                        <w:pPr>
                          <w:pStyle w:val="TableParagraph"/>
                          <w:spacing w:before="3" w:line="223" w:lineRule="auto"/>
                          <w:ind w:left="118" w:right="817" w:hanging="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A0A0A"/>
                            <w:w w:val="95"/>
                            <w:sz w:val="21"/>
                          </w:rPr>
                          <w:t xml:space="preserve">Prestations </w:t>
                        </w:r>
                        <w:r>
                          <w:rPr>
                            <w:b/>
                            <w:color w:val="212121"/>
                            <w:w w:val="95"/>
                            <w:sz w:val="21"/>
                          </w:rPr>
                          <w:t xml:space="preserve">de </w:t>
                        </w:r>
                        <w:r>
                          <w:rPr>
                            <w:b/>
                            <w:sz w:val="21"/>
                          </w:rPr>
                          <w:t>gestion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3F2C157E" w14:textId="77777777" w:rsidR="00012B3B" w:rsidRDefault="00940190">
                        <w:pPr>
                          <w:pStyle w:val="TableParagraph"/>
                          <w:spacing w:line="227" w:lineRule="exact"/>
                          <w:ind w:left="818" w:right="80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AE3F5B"/>
                            <w:sz w:val="21"/>
                          </w:rPr>
                          <w:t xml:space="preserve">Honoraires </w:t>
                        </w:r>
                        <w:r>
                          <w:rPr>
                            <w:color w:val="AA4648"/>
                            <w:sz w:val="21"/>
                          </w:rPr>
                          <w:t xml:space="preserve">TTC </w:t>
                        </w:r>
                        <w:r>
                          <w:rPr>
                            <w:color w:val="B81623"/>
                            <w:sz w:val="21"/>
                          </w:rPr>
                          <w:t>bailleur</w:t>
                        </w:r>
                      </w:p>
                    </w:tc>
                  </w:tr>
                  <w:tr w:rsidR="00012B3B" w14:paraId="4DA6CE48" w14:textId="77777777">
                    <w:trPr>
                      <w:trHeight w:val="450"/>
                    </w:trPr>
                    <w:tc>
                      <w:tcPr>
                        <w:tcW w:w="2343" w:type="dxa"/>
                      </w:tcPr>
                      <w:p w14:paraId="7B4B878D" w14:textId="011CD7F5" w:rsidR="00012B3B" w:rsidRDefault="00940190">
                        <w:pPr>
                          <w:pStyle w:val="TableParagraph"/>
                          <w:spacing w:line="207" w:lineRule="exact"/>
                          <w:ind w:left="120"/>
                          <w:rPr>
                            <w:sz w:val="21"/>
                          </w:rPr>
                        </w:pPr>
                        <w:r>
                          <w:rPr>
                            <w:color w:val="0C0C0C"/>
                            <w:sz w:val="21"/>
                          </w:rPr>
                          <w:t xml:space="preserve">Gestion </w:t>
                        </w:r>
                        <w:r w:rsidR="005428EE">
                          <w:rPr>
                            <w:sz w:val="21"/>
                          </w:rPr>
                          <w:t>immobilière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1B9C138D" w14:textId="77777777" w:rsidR="00012B3B" w:rsidRDefault="00940190">
                        <w:pPr>
                          <w:pStyle w:val="TableParagraph"/>
                          <w:ind w:left="824" w:right="804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0C0C0C"/>
                            <w:sz w:val="21"/>
                          </w:rPr>
                          <w:t>7,</w:t>
                        </w:r>
                        <w:r>
                          <w:rPr>
                            <w:i/>
                            <w:color w:val="212121"/>
                            <w:sz w:val="21"/>
                          </w:rPr>
                          <w:t xml:space="preserve">20 </w:t>
                        </w:r>
                        <w:r>
                          <w:rPr>
                            <w:color w:val="212121"/>
                            <w:sz w:val="21"/>
                          </w:rPr>
                          <w:t xml:space="preserve">% </w:t>
                        </w:r>
                        <w:r>
                          <w:rPr>
                            <w:i/>
                            <w:sz w:val="21"/>
                          </w:rPr>
                          <w:t>des encaissements)</w:t>
                        </w:r>
                      </w:p>
                    </w:tc>
                  </w:tr>
                  <w:tr w:rsidR="00012B3B" w14:paraId="67897061" w14:textId="77777777">
                    <w:trPr>
                      <w:trHeight w:val="378"/>
                    </w:trPr>
                    <w:tc>
                      <w:tcPr>
                        <w:tcW w:w="2343" w:type="dxa"/>
                      </w:tcPr>
                      <w:p w14:paraId="134473A1" w14:textId="77777777" w:rsidR="00012B3B" w:rsidRDefault="00940190">
                        <w:pPr>
                          <w:pStyle w:val="TableParagraph"/>
                          <w:spacing w:before="38" w:line="240" w:lineRule="auto"/>
                          <w:ind w:left="122"/>
                          <w:rPr>
                            <w:sz w:val="21"/>
                          </w:rPr>
                        </w:pPr>
                        <w:r>
                          <w:rPr>
                            <w:color w:val="0A0A0A"/>
                            <w:sz w:val="21"/>
                          </w:rPr>
                          <w:t xml:space="preserve">Assurance </w:t>
                        </w:r>
                        <w:r>
                          <w:rPr>
                            <w:sz w:val="21"/>
                          </w:rPr>
                          <w:t>GLI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4414A84D" w14:textId="56AB67EA" w:rsidR="00012B3B" w:rsidRDefault="00B72ACE">
                        <w:pPr>
                          <w:pStyle w:val="TableParagraph"/>
                          <w:spacing w:line="207" w:lineRule="exact"/>
                          <w:ind w:left="813" w:right="80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3 </w:t>
                        </w:r>
                        <w:r w:rsidR="00940190">
                          <w:rPr>
                            <w:sz w:val="21"/>
                          </w:rPr>
                          <w:t>%</w:t>
                        </w:r>
                      </w:p>
                    </w:tc>
                  </w:tr>
                  <w:tr w:rsidR="00012B3B" w14:paraId="68395504" w14:textId="77777777">
                    <w:trPr>
                      <w:trHeight w:val="911"/>
                    </w:trPr>
                    <w:tc>
                      <w:tcPr>
                        <w:tcW w:w="2343" w:type="dxa"/>
                      </w:tcPr>
                      <w:p w14:paraId="1EA93459" w14:textId="77777777" w:rsidR="00012B3B" w:rsidRDefault="00940190">
                        <w:pPr>
                          <w:pStyle w:val="TableParagraph"/>
                          <w:spacing w:line="192" w:lineRule="exact"/>
                          <w:ind w:left="122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z w:val="21"/>
                          </w:rPr>
                          <w:t xml:space="preserve">Autres </w:t>
                        </w:r>
                        <w:r>
                          <w:rPr>
                            <w:color w:val="0C0C0C"/>
                            <w:sz w:val="21"/>
                          </w:rPr>
                          <w:t>prestations</w:t>
                        </w:r>
                      </w:p>
                      <w:p w14:paraId="5C49FE84" w14:textId="2C575257" w:rsidR="00012B3B" w:rsidRDefault="00940190">
                        <w:pPr>
                          <w:pStyle w:val="TableParagraph"/>
                          <w:spacing w:before="8" w:line="223" w:lineRule="auto"/>
                          <w:ind w:left="118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 xml:space="preserve">(Constats assurances, </w:t>
                        </w:r>
                        <w:r>
                          <w:rPr>
                            <w:sz w:val="21"/>
                          </w:rPr>
                          <w:t xml:space="preserve">tribunal, suivis </w:t>
                        </w:r>
                        <w:r>
                          <w:rPr>
                            <w:color w:val="0F0F0F"/>
                            <w:sz w:val="21"/>
                          </w:rPr>
                          <w:t xml:space="preserve">de </w:t>
                        </w:r>
                        <w:r w:rsidR="005428EE">
                          <w:rPr>
                            <w:color w:val="0C0C0C"/>
                            <w:sz w:val="21"/>
                          </w:rPr>
                          <w:t>travaux...</w:t>
                        </w:r>
                        <w:r>
                          <w:rPr>
                            <w:color w:val="0C0C0C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4263" w:type="dxa"/>
                      </w:tcPr>
                      <w:p w14:paraId="1DB5F309" w14:textId="77777777" w:rsidR="00012B3B" w:rsidRDefault="00940190">
                        <w:pPr>
                          <w:pStyle w:val="TableParagraph"/>
                          <w:spacing w:line="193" w:lineRule="exact"/>
                          <w:ind w:left="817" w:right="80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Forfait 50,00€/heure</w:t>
                        </w:r>
                      </w:p>
                    </w:tc>
                  </w:tr>
                </w:tbl>
                <w:p w14:paraId="7A7F75DB" w14:textId="77777777" w:rsidR="00012B3B" w:rsidRDefault="00012B3B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139CE8CE" w14:textId="14AB7186" w:rsidR="00012B3B" w:rsidRPr="0080703D" w:rsidRDefault="00940190">
      <w:pPr>
        <w:spacing w:before="67"/>
        <w:ind w:left="328"/>
        <w:rPr>
          <w:b/>
          <w:bCs/>
          <w:i/>
          <w:color w:val="FF0000"/>
          <w:sz w:val="24"/>
        </w:rPr>
      </w:pPr>
      <w:r w:rsidRPr="0080703D">
        <w:rPr>
          <w:b/>
          <w:bCs/>
          <w:i/>
          <w:color w:val="FF0000"/>
          <w:w w:val="105"/>
          <w:sz w:val="24"/>
        </w:rPr>
        <w:t>En cas de</w:t>
      </w:r>
      <w:r w:rsidRPr="0080703D">
        <w:rPr>
          <w:b/>
          <w:i/>
          <w:color w:val="FF0000"/>
          <w:w w:val="105"/>
          <w:sz w:val="24"/>
        </w:rPr>
        <w:t xml:space="preserve"> </w:t>
      </w:r>
      <w:r w:rsidR="005428EE" w:rsidRPr="0080703D">
        <w:rPr>
          <w:b/>
          <w:i/>
          <w:color w:val="FF0000"/>
          <w:w w:val="105"/>
          <w:sz w:val="24"/>
        </w:rPr>
        <w:t>délégation de</w:t>
      </w:r>
      <w:r w:rsidRPr="0080703D">
        <w:rPr>
          <w:b/>
          <w:i/>
          <w:color w:val="FF0000"/>
          <w:w w:val="105"/>
          <w:sz w:val="24"/>
        </w:rPr>
        <w:t xml:space="preserve"> </w:t>
      </w:r>
      <w:r w:rsidRPr="0080703D">
        <w:rPr>
          <w:b/>
          <w:bCs/>
          <w:i/>
          <w:color w:val="FF0000"/>
          <w:w w:val="105"/>
          <w:sz w:val="24"/>
        </w:rPr>
        <w:t>mandat, /es honoraires app</w:t>
      </w:r>
      <w:r w:rsidR="005428EE" w:rsidRPr="0080703D">
        <w:rPr>
          <w:b/>
          <w:bCs/>
          <w:i/>
          <w:color w:val="FF0000"/>
          <w:w w:val="105"/>
          <w:sz w:val="24"/>
        </w:rPr>
        <w:t>licables</w:t>
      </w:r>
      <w:r w:rsidRPr="0080703D">
        <w:rPr>
          <w:b/>
          <w:bCs/>
          <w:i/>
          <w:color w:val="FF0000"/>
          <w:w w:val="105"/>
          <w:sz w:val="24"/>
        </w:rPr>
        <w:t xml:space="preserve"> sont ceux </w:t>
      </w:r>
      <w:r w:rsidR="005428EE" w:rsidRPr="0080703D">
        <w:rPr>
          <w:b/>
          <w:bCs/>
          <w:i/>
          <w:color w:val="FF0000"/>
          <w:w w:val="105"/>
          <w:sz w:val="24"/>
        </w:rPr>
        <w:t>de</w:t>
      </w:r>
      <w:r w:rsidRPr="0080703D">
        <w:rPr>
          <w:b/>
          <w:bCs/>
          <w:i/>
          <w:color w:val="FF0000"/>
          <w:w w:val="105"/>
          <w:sz w:val="24"/>
        </w:rPr>
        <w:t xml:space="preserve"> /’agence ayant </w:t>
      </w:r>
      <w:r w:rsidR="005428EE" w:rsidRPr="0080703D">
        <w:rPr>
          <w:b/>
          <w:bCs/>
          <w:i/>
          <w:color w:val="FF0000"/>
          <w:w w:val="105"/>
          <w:sz w:val="24"/>
        </w:rPr>
        <w:t>reçu le</w:t>
      </w:r>
      <w:r w:rsidRPr="0080703D">
        <w:rPr>
          <w:b/>
          <w:bCs/>
          <w:i/>
          <w:color w:val="FF0000"/>
          <w:w w:val="105"/>
          <w:sz w:val="24"/>
        </w:rPr>
        <w:t xml:space="preserve"> mandat initial.</w:t>
      </w:r>
    </w:p>
    <w:p w14:paraId="059BDDEA" w14:textId="77777777" w:rsidR="00012B3B" w:rsidRDefault="00012B3B">
      <w:pPr>
        <w:pStyle w:val="Corpsdetexte"/>
        <w:spacing w:before="7"/>
        <w:rPr>
          <w:i/>
          <w:sz w:val="11"/>
        </w:rPr>
      </w:pPr>
    </w:p>
    <w:p w14:paraId="479CFA87" w14:textId="77777777" w:rsidR="00012B3B" w:rsidRDefault="00012B3B">
      <w:pPr>
        <w:rPr>
          <w:sz w:val="11"/>
        </w:rPr>
        <w:sectPr w:rsidR="00012B3B">
          <w:type w:val="continuous"/>
          <w:pgSz w:w="16840" w:h="11910" w:orient="landscape"/>
          <w:pgMar w:top="300" w:right="820" w:bottom="280" w:left="300" w:header="720" w:footer="720" w:gutter="0"/>
          <w:cols w:space="720"/>
        </w:sectPr>
      </w:pPr>
    </w:p>
    <w:p w14:paraId="6C43E070" w14:textId="77777777" w:rsidR="00012B3B" w:rsidRDefault="00940190">
      <w:pPr>
        <w:pStyle w:val="Titre1"/>
        <w:spacing w:before="127"/>
      </w:pPr>
      <w:r>
        <w:rPr>
          <w:color w:val="931C28"/>
        </w:rPr>
        <w:t xml:space="preserve">ORPI </w:t>
      </w:r>
      <w:r>
        <w:t xml:space="preserve">Carpentras immobilier- Dénomination sociale </w:t>
      </w:r>
      <w:r>
        <w:rPr>
          <w:b w:val="0"/>
          <w:color w:val="0E0E0E"/>
          <w:w w:val="95"/>
        </w:rPr>
        <w:t xml:space="preserve">— </w:t>
      </w:r>
      <w:r>
        <w:rPr>
          <w:color w:val="151515"/>
        </w:rPr>
        <w:t xml:space="preserve">201 </w:t>
      </w:r>
      <w:r>
        <w:rPr>
          <w:color w:val="0C0C0C"/>
        </w:rPr>
        <w:t xml:space="preserve">Avenue </w:t>
      </w:r>
      <w:r>
        <w:rPr>
          <w:color w:val="262626"/>
        </w:rPr>
        <w:t xml:space="preserve">du </w:t>
      </w:r>
      <w:r>
        <w:rPr>
          <w:color w:val="0C0C0C"/>
        </w:rPr>
        <w:t xml:space="preserve">Mont </w:t>
      </w:r>
      <w:r>
        <w:rPr>
          <w:color w:val="0A0A0A"/>
        </w:rPr>
        <w:t xml:space="preserve">Ventoux </w:t>
      </w:r>
      <w:r>
        <w:rPr>
          <w:color w:val="1A1A1A"/>
        </w:rPr>
        <w:t xml:space="preserve">84200 </w:t>
      </w:r>
      <w:r>
        <w:t>Carpentras</w:t>
      </w:r>
    </w:p>
    <w:p w14:paraId="030608E6" w14:textId="1EE62EB0" w:rsidR="00012B3B" w:rsidRDefault="00940190">
      <w:pPr>
        <w:pStyle w:val="Corpsdetexte"/>
        <w:spacing w:before="8" w:line="252" w:lineRule="auto"/>
        <w:ind w:left="332" w:right="422" w:hanging="4"/>
      </w:pPr>
      <w:r>
        <w:rPr>
          <w:w w:val="105"/>
        </w:rPr>
        <w:t>SARL</w:t>
      </w:r>
      <w:r>
        <w:rPr>
          <w:spacing w:val="-8"/>
          <w:w w:val="105"/>
        </w:rPr>
        <w:t xml:space="preserve"> </w:t>
      </w:r>
      <w:r>
        <w:rPr>
          <w:w w:val="105"/>
        </w:rPr>
        <w:t>(Société</w:t>
      </w:r>
      <w:r>
        <w:rPr>
          <w:spacing w:val="-9"/>
          <w:w w:val="105"/>
        </w:rPr>
        <w:t xml:space="preserve"> </w:t>
      </w:r>
      <w:r w:rsidR="005428EE">
        <w:rPr>
          <w:spacing w:val="-9"/>
          <w:w w:val="105"/>
        </w:rPr>
        <w:t>à</w:t>
      </w:r>
      <w:r>
        <w:rPr>
          <w:color w:val="0F0F0F"/>
          <w:spacing w:val="-13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7"/>
          <w:w w:val="105"/>
        </w:rPr>
        <w:t xml:space="preserve"> </w:t>
      </w:r>
      <w:r>
        <w:rPr>
          <w:color w:val="0C0C0C"/>
          <w:w w:val="105"/>
        </w:rPr>
        <w:t>Limitée)</w:t>
      </w:r>
      <w:r>
        <w:rPr>
          <w:color w:val="0C0C0C"/>
          <w:spacing w:val="-2"/>
          <w:w w:val="105"/>
        </w:rPr>
        <w:t xml:space="preserve"> </w:t>
      </w:r>
      <w:r>
        <w:rPr>
          <w:color w:val="282828"/>
          <w:w w:val="105"/>
        </w:rPr>
        <w:t>/</w:t>
      </w:r>
      <w:r>
        <w:rPr>
          <w:color w:val="282828"/>
          <w:spacing w:val="-14"/>
          <w:w w:val="105"/>
        </w:rPr>
        <w:t xml:space="preserve"> </w:t>
      </w:r>
      <w:r>
        <w:rPr>
          <w:color w:val="111111"/>
          <w:w w:val="105"/>
        </w:rPr>
        <w:t>au</w:t>
      </w:r>
      <w:r>
        <w:rPr>
          <w:color w:val="111111"/>
          <w:spacing w:val="-15"/>
          <w:w w:val="105"/>
        </w:rPr>
        <w:t xml:space="preserve"> </w:t>
      </w:r>
      <w:r>
        <w:rPr>
          <w:color w:val="0A0A0A"/>
          <w:w w:val="105"/>
        </w:rPr>
        <w:t>capital</w:t>
      </w:r>
      <w:r>
        <w:rPr>
          <w:color w:val="0A0A0A"/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color w:val="131313"/>
          <w:w w:val="105"/>
        </w:rPr>
        <w:t>45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748,00G</w:t>
      </w:r>
      <w:r>
        <w:rPr>
          <w:color w:val="131313"/>
          <w:spacing w:val="-14"/>
          <w:w w:val="105"/>
        </w:rPr>
        <w:t xml:space="preserve"> </w:t>
      </w:r>
      <w:r>
        <w:rPr>
          <w:color w:val="242424"/>
          <w:w w:val="105"/>
        </w:rPr>
        <w:t>/</w:t>
      </w:r>
      <w:r>
        <w:rPr>
          <w:color w:val="242424"/>
          <w:spacing w:val="-15"/>
          <w:w w:val="105"/>
        </w:rPr>
        <w:t xml:space="preserve"> </w:t>
      </w:r>
      <w:r>
        <w:rPr>
          <w:w w:val="105"/>
        </w:rPr>
        <w:t>RCS</w:t>
      </w:r>
      <w:r>
        <w:rPr>
          <w:spacing w:val="-9"/>
          <w:w w:val="105"/>
        </w:rPr>
        <w:t xml:space="preserve"> </w:t>
      </w:r>
      <w:r>
        <w:rPr>
          <w:color w:val="0C0C0C"/>
          <w:w w:val="105"/>
        </w:rPr>
        <w:t>CARPENTRAS</w:t>
      </w:r>
      <w:r>
        <w:rPr>
          <w:color w:val="0C0C0C"/>
          <w:spacing w:val="4"/>
          <w:w w:val="105"/>
        </w:rPr>
        <w:t xml:space="preserve"> </w:t>
      </w:r>
      <w:r>
        <w:rPr>
          <w:w w:val="105"/>
        </w:rPr>
        <w:t>422417576</w:t>
      </w:r>
      <w:r w:rsidR="005428EE">
        <w:rPr>
          <w:w w:val="105"/>
        </w:rPr>
        <w:t xml:space="preserve"> 00036</w:t>
      </w:r>
      <w:r>
        <w:rPr>
          <w:w w:val="105"/>
        </w:rPr>
        <w:t xml:space="preserve"> Carte professionnelle </w:t>
      </w:r>
      <w:proofErr w:type="spellStart"/>
      <w:r>
        <w:rPr>
          <w:w w:val="105"/>
        </w:rPr>
        <w:t>n°CPI</w:t>
      </w:r>
      <w:proofErr w:type="spellEnd"/>
      <w:r>
        <w:rPr>
          <w:w w:val="105"/>
        </w:rPr>
        <w:t xml:space="preserve"> 8401 2015 </w:t>
      </w:r>
      <w:r>
        <w:rPr>
          <w:color w:val="131313"/>
          <w:w w:val="105"/>
        </w:rPr>
        <w:t xml:space="preserve">000 </w:t>
      </w:r>
      <w:r>
        <w:rPr>
          <w:color w:val="151515"/>
          <w:w w:val="105"/>
        </w:rPr>
        <w:t xml:space="preserve">000 </w:t>
      </w:r>
      <w:r>
        <w:rPr>
          <w:w w:val="105"/>
        </w:rPr>
        <w:t xml:space="preserve">106/ CCI </w:t>
      </w:r>
      <w:r>
        <w:rPr>
          <w:color w:val="161616"/>
          <w:w w:val="105"/>
        </w:rPr>
        <w:t>du</w:t>
      </w:r>
      <w:r>
        <w:rPr>
          <w:color w:val="161616"/>
          <w:spacing w:val="9"/>
          <w:w w:val="105"/>
        </w:rPr>
        <w:t xml:space="preserve"> </w:t>
      </w:r>
      <w:r>
        <w:rPr>
          <w:w w:val="105"/>
        </w:rPr>
        <w:t>Vaucluse</w:t>
      </w:r>
    </w:p>
    <w:p w14:paraId="19901BBA" w14:textId="68B8F9B6" w:rsidR="00012B3B" w:rsidRDefault="00940190">
      <w:pPr>
        <w:pStyle w:val="Corpsdetexte"/>
        <w:spacing w:line="424" w:lineRule="auto"/>
        <w:ind w:left="357" w:right="422" w:hanging="30"/>
      </w:pPr>
      <w:r>
        <w:rPr>
          <w:color w:val="0E0E0E"/>
        </w:rPr>
        <w:t xml:space="preserve">Garantie </w:t>
      </w:r>
      <w:r>
        <w:t xml:space="preserve">GALIAN </w:t>
      </w:r>
      <w:r>
        <w:rPr>
          <w:color w:val="151515"/>
        </w:rPr>
        <w:t xml:space="preserve">— </w:t>
      </w:r>
      <w:r>
        <w:t xml:space="preserve">89 rue </w:t>
      </w:r>
      <w:r>
        <w:rPr>
          <w:color w:val="161616"/>
        </w:rPr>
        <w:t xml:space="preserve">de </w:t>
      </w:r>
      <w:r>
        <w:rPr>
          <w:color w:val="131313"/>
        </w:rPr>
        <w:t xml:space="preserve">la </w:t>
      </w:r>
      <w:r>
        <w:rPr>
          <w:color w:val="0C0C0C"/>
        </w:rPr>
        <w:t xml:space="preserve">Boétie </w:t>
      </w:r>
      <w:r>
        <w:t xml:space="preserve">75 008 PARIS- Montant </w:t>
      </w:r>
      <w:r>
        <w:rPr>
          <w:color w:val="0C0C0C"/>
        </w:rPr>
        <w:t xml:space="preserve">garantie </w:t>
      </w:r>
      <w:r>
        <w:rPr>
          <w:color w:val="181818"/>
        </w:rPr>
        <w:t xml:space="preserve">T </w:t>
      </w:r>
      <w:r w:rsidR="005428EE">
        <w:rPr>
          <w:color w:val="181818"/>
        </w:rPr>
        <w:t>12</w:t>
      </w:r>
      <w:r>
        <w:rPr>
          <w:color w:val="111111"/>
        </w:rPr>
        <w:t xml:space="preserve">0 </w:t>
      </w:r>
      <w:r>
        <w:rPr>
          <w:color w:val="151515"/>
        </w:rPr>
        <w:t xml:space="preserve">00,00€ </w:t>
      </w:r>
      <w:r>
        <w:rPr>
          <w:color w:val="1C1C1C"/>
        </w:rPr>
        <w:t xml:space="preserve">G </w:t>
      </w:r>
      <w:r w:rsidR="005428EE">
        <w:rPr>
          <w:color w:val="1C1C1C"/>
        </w:rPr>
        <w:t>260</w:t>
      </w:r>
      <w:r>
        <w:t xml:space="preserve"> 000,00€ ORIAS n°09047217</w:t>
      </w:r>
    </w:p>
    <w:p w14:paraId="48845C94" w14:textId="4504DA4D" w:rsidR="00012B3B" w:rsidRDefault="00940190">
      <w:pPr>
        <w:pStyle w:val="Titre1"/>
        <w:ind w:left="1287"/>
        <w:rPr>
          <w:i/>
        </w:rPr>
      </w:pPr>
      <w:r>
        <w:rPr>
          <w:b w:val="0"/>
        </w:rPr>
        <w:br w:type="column"/>
      </w:r>
      <w:r>
        <w:rPr>
          <w:w w:val="110"/>
        </w:rPr>
        <w:t xml:space="preserve">Honoraires au </w:t>
      </w:r>
      <w:r w:rsidR="009F1CF5">
        <w:rPr>
          <w:w w:val="110"/>
        </w:rPr>
        <w:t>01/06/2024</w:t>
      </w:r>
    </w:p>
    <w:p w14:paraId="18E0787A" w14:textId="77777777" w:rsidR="00012B3B" w:rsidRDefault="00012B3B">
      <w:pPr>
        <w:pStyle w:val="Corpsdetexte"/>
        <w:rPr>
          <w:b/>
          <w:i/>
          <w:sz w:val="22"/>
        </w:rPr>
      </w:pPr>
    </w:p>
    <w:p w14:paraId="767AAA92" w14:textId="77777777" w:rsidR="00012B3B" w:rsidRDefault="00012B3B">
      <w:pPr>
        <w:pStyle w:val="Corpsdetexte"/>
        <w:rPr>
          <w:b/>
          <w:i/>
          <w:sz w:val="22"/>
        </w:rPr>
      </w:pPr>
    </w:p>
    <w:p w14:paraId="5AEEA377" w14:textId="77777777" w:rsidR="00012B3B" w:rsidRDefault="00012B3B">
      <w:pPr>
        <w:pStyle w:val="Corpsdetexte"/>
        <w:spacing w:before="3"/>
        <w:rPr>
          <w:b/>
          <w:i/>
          <w:sz w:val="24"/>
        </w:rPr>
      </w:pPr>
    </w:p>
    <w:p w14:paraId="1001F2F6" w14:textId="77777777" w:rsidR="00012B3B" w:rsidRDefault="00940190">
      <w:pPr>
        <w:pStyle w:val="Corpsdetexte"/>
        <w:spacing w:before="1"/>
        <w:ind w:left="327"/>
      </w:pPr>
      <w:r>
        <w:rPr>
          <w:color w:val="0F0F0F"/>
          <w:w w:val="105"/>
          <w:u w:val="single" w:color="3B383B"/>
        </w:rPr>
        <w:t xml:space="preserve">La </w:t>
      </w:r>
      <w:r>
        <w:rPr>
          <w:w w:val="105"/>
          <w:u w:val="single" w:color="3B383B"/>
        </w:rPr>
        <w:t xml:space="preserve">délivrance </w:t>
      </w:r>
      <w:r>
        <w:rPr>
          <w:color w:val="0F0F0F"/>
          <w:w w:val="105"/>
          <w:u w:val="single" w:color="3B383B"/>
        </w:rPr>
        <w:t xml:space="preserve">d’une </w:t>
      </w:r>
      <w:r>
        <w:rPr>
          <w:color w:val="0E0E0E"/>
          <w:w w:val="105"/>
          <w:u w:val="single" w:color="3B383B"/>
        </w:rPr>
        <w:t xml:space="preserve">note </w:t>
      </w:r>
      <w:r>
        <w:rPr>
          <w:color w:val="0A0A0A"/>
          <w:w w:val="105"/>
          <w:u w:val="single" w:color="3B383B"/>
        </w:rPr>
        <w:t xml:space="preserve">est </w:t>
      </w:r>
      <w:r>
        <w:rPr>
          <w:w w:val="105"/>
          <w:u w:val="single" w:color="3B383B"/>
        </w:rPr>
        <w:t>obligatoire.</w:t>
      </w:r>
    </w:p>
    <w:sectPr w:rsidR="00012B3B">
      <w:type w:val="continuous"/>
      <w:pgSz w:w="16840" w:h="11910" w:orient="landscape"/>
      <w:pgMar w:top="300" w:right="820" w:bottom="280" w:left="300" w:header="720" w:footer="720" w:gutter="0"/>
      <w:cols w:num="2" w:space="720" w:equalWidth="0">
        <w:col w:w="10944" w:space="160"/>
        <w:col w:w="46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D72EF"/>
    <w:multiLevelType w:val="hybridMultilevel"/>
    <w:tmpl w:val="FB36EF6E"/>
    <w:lvl w:ilvl="0" w:tplc="040C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5861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B3B"/>
    <w:rsid w:val="000062A3"/>
    <w:rsid w:val="00012B3B"/>
    <w:rsid w:val="00133ECF"/>
    <w:rsid w:val="0031762E"/>
    <w:rsid w:val="005428EE"/>
    <w:rsid w:val="00622BFC"/>
    <w:rsid w:val="00656DDC"/>
    <w:rsid w:val="0080703D"/>
    <w:rsid w:val="008B5722"/>
    <w:rsid w:val="008C58FC"/>
    <w:rsid w:val="00940190"/>
    <w:rsid w:val="009876AA"/>
    <w:rsid w:val="009F1CF5"/>
    <w:rsid w:val="00A7046F"/>
    <w:rsid w:val="00B24DFD"/>
    <w:rsid w:val="00B72ACE"/>
    <w:rsid w:val="00B96FFA"/>
    <w:rsid w:val="00D94E44"/>
    <w:rsid w:val="00DD0F8D"/>
    <w:rsid w:val="00E121CD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180606"/>
  <w15:docId w15:val="{DDA7F18E-7F10-4457-A868-388E5CCF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4"/>
      <w:ind w:left="329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88"/>
      <w:ind w:right="182"/>
      <w:jc w:val="center"/>
    </w:pPr>
    <w:rPr>
      <w:sz w:val="37"/>
      <w:szCs w:val="3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3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0001.jpg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0001.jpg</dc:title>
  <dc:creator>Orpi</dc:creator>
  <cp:lastModifiedBy>Laurent Garcin</cp:lastModifiedBy>
  <cp:revision>10</cp:revision>
  <cp:lastPrinted>2024-06-06T12:08:00Z</cp:lastPrinted>
  <dcterms:created xsi:type="dcterms:W3CDTF">2022-07-20T13:50:00Z</dcterms:created>
  <dcterms:modified xsi:type="dcterms:W3CDTF">2024-06-06T12:08:00Z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2022-07-20T00:00:00Z</vt:filetime>
  </property>
</Properties>
</file>